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33" w:rsidRDefault="00196C83" w:rsidP="00107833">
      <w:pPr>
        <w:ind w:left="2832" w:firstLine="708"/>
        <w:rPr>
          <w:rFonts w:ascii="Times New Roman" w:eastAsia="Times New Roman" w:hAnsi="Times New Roman"/>
          <w:b/>
          <w:bCs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7728" behindDoc="0" locked="0" layoutInCell="1" allowOverlap="1" wp14:anchorId="59D29129" wp14:editId="7E17B7B8">
            <wp:simplePos x="0" y="0"/>
            <wp:positionH relativeFrom="column">
              <wp:posOffset>-725170</wp:posOffset>
            </wp:positionH>
            <wp:positionV relativeFrom="paragraph">
              <wp:posOffset>-751840</wp:posOffset>
            </wp:positionV>
            <wp:extent cx="1583055" cy="10326370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1032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833" w:rsidRDefault="00107833" w:rsidP="00107833">
      <w:pPr>
        <w:ind w:left="2832" w:firstLine="708"/>
        <w:rPr>
          <w:rFonts w:ascii="Times New Roman" w:eastAsia="Times New Roman" w:hAnsi="Times New Roman"/>
          <w:b/>
          <w:bCs/>
          <w:szCs w:val="20"/>
        </w:rPr>
      </w:pPr>
    </w:p>
    <w:p w:rsidR="009443C1" w:rsidRDefault="009443C1" w:rsidP="009443C1">
      <w:pPr>
        <w:tabs>
          <w:tab w:val="left" w:pos="709"/>
        </w:tabs>
        <w:spacing w:after="0" w:line="288" w:lineRule="auto"/>
        <w:jc w:val="both"/>
        <w:rPr>
          <w:rFonts w:ascii="Times New Roman" w:eastAsia="Times New Roman" w:hAnsi="Times New Roman"/>
          <w:b/>
          <w:i/>
          <w:sz w:val="20"/>
          <w:szCs w:val="20"/>
          <w:lang w:val="en-US"/>
        </w:rPr>
      </w:pPr>
    </w:p>
    <w:p w:rsidR="00107833" w:rsidRDefault="00107833" w:rsidP="00107833">
      <w:pPr>
        <w:tabs>
          <w:tab w:val="left" w:pos="1418"/>
        </w:tabs>
        <w:spacing w:after="0" w:line="288" w:lineRule="auto"/>
        <w:ind w:left="1418"/>
        <w:jc w:val="both"/>
        <w:rPr>
          <w:rFonts w:ascii="Times New Roman" w:eastAsia="Times New Roman" w:hAnsi="Times New Roman"/>
          <w:b/>
          <w:i/>
          <w:sz w:val="20"/>
          <w:szCs w:val="20"/>
        </w:rPr>
      </w:pPr>
    </w:p>
    <w:p w:rsidR="00107833" w:rsidRDefault="00107833" w:rsidP="00102E55">
      <w:pPr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07833">
        <w:rPr>
          <w:rFonts w:ascii="Times New Roman" w:eastAsia="Times New Roman" w:hAnsi="Times New Roman"/>
          <w:b/>
          <w:sz w:val="20"/>
          <w:szCs w:val="20"/>
        </w:rPr>
        <w:t>СРЕЩА С ИНВЕСТИТОРИТЕ НА</w:t>
      </w:r>
    </w:p>
    <w:p w:rsidR="00107833" w:rsidRDefault="00107833" w:rsidP="00102E55">
      <w:pPr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07833">
        <w:rPr>
          <w:rFonts w:ascii="Times New Roman" w:eastAsia="Times New Roman" w:hAnsi="Times New Roman"/>
          <w:b/>
          <w:sz w:val="20"/>
          <w:szCs w:val="20"/>
        </w:rPr>
        <w:t>„ИНДУСТРИАЛЕН ХОЛДИНГ БЪЛГАРИЯ“ АД</w:t>
      </w:r>
    </w:p>
    <w:p w:rsidR="00107833" w:rsidRDefault="00107833" w:rsidP="00102E55">
      <w:pPr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07833">
        <w:rPr>
          <w:rFonts w:ascii="Times New Roman" w:eastAsia="Times New Roman" w:hAnsi="Times New Roman"/>
          <w:b/>
          <w:sz w:val="20"/>
          <w:szCs w:val="20"/>
        </w:rPr>
        <w:t>05 ДЕКЕМВРИ 2017 Г.</w:t>
      </w:r>
    </w:p>
    <w:p w:rsidR="0052453A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kern w:val="36"/>
          <w:sz w:val="24"/>
          <w:szCs w:val="24"/>
          <w:lang w:eastAsia="bg-BG"/>
        </w:rPr>
      </w:pPr>
    </w:p>
    <w:p w:rsidR="0052453A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Място на провеждане:</w:t>
      </w:r>
    </w:p>
    <w:p w:rsidR="0052453A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kern w:val="36"/>
          <w:sz w:val="24"/>
          <w:szCs w:val="24"/>
          <w:lang w:eastAsia="bg-BG"/>
        </w:rPr>
      </w:pPr>
      <w:r w:rsidRPr="00DD3E1C"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гр</w:t>
      </w:r>
      <w:r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.</w:t>
      </w:r>
      <w:r w:rsidRPr="00DD3E1C"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 xml:space="preserve"> София, на ул. Алабин № 16-20, </w:t>
      </w:r>
    </w:p>
    <w:p w:rsidR="00102E55" w:rsidRDefault="0052453A" w:rsidP="0052453A">
      <w:pPr>
        <w:tabs>
          <w:tab w:val="left" w:pos="2410"/>
        </w:tabs>
        <w:spacing w:after="0" w:line="288" w:lineRule="auto"/>
        <w:ind w:left="2410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DD3E1C">
        <w:rPr>
          <w:rFonts w:ascii="Times New Roman" w:eastAsia="Times New Roman" w:hAnsi="Times New Roman"/>
          <w:kern w:val="36"/>
          <w:sz w:val="24"/>
          <w:szCs w:val="24"/>
          <w:lang w:eastAsia="bg-BG"/>
        </w:rPr>
        <w:t>сградата на Българска стопанска камара</w:t>
      </w:r>
    </w:p>
    <w:p w:rsidR="00102E55" w:rsidRDefault="00102E55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2E55" w:rsidRDefault="00102E55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4D7FD6" w:rsidRDefault="004D7FD6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4D7FD6" w:rsidRDefault="004D7FD6" w:rsidP="00107833">
      <w:pPr>
        <w:tabs>
          <w:tab w:val="left" w:pos="1560"/>
        </w:tabs>
        <w:spacing w:after="0" w:line="288" w:lineRule="auto"/>
        <w:ind w:left="1560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7833" w:rsidRDefault="00107833" w:rsidP="00102E55">
      <w:pPr>
        <w:tabs>
          <w:tab w:val="left" w:pos="2268"/>
        </w:tabs>
        <w:spacing w:after="0" w:line="288" w:lineRule="auto"/>
        <w:ind w:left="2268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107833">
        <w:rPr>
          <w:rFonts w:ascii="Times New Roman" w:eastAsia="Times New Roman" w:hAnsi="Times New Roman"/>
          <w:b/>
          <w:sz w:val="20"/>
          <w:szCs w:val="20"/>
        </w:rPr>
        <w:t>РЕГИСТРАЦИОННА ФОРМА</w:t>
      </w:r>
    </w:p>
    <w:p w:rsidR="00107833" w:rsidRDefault="00107833" w:rsidP="00107833">
      <w:pPr>
        <w:tabs>
          <w:tab w:val="left" w:pos="1418"/>
        </w:tabs>
        <w:spacing w:after="0" w:line="288" w:lineRule="auto"/>
        <w:ind w:left="1418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2E55" w:rsidRDefault="00102E55" w:rsidP="00107833">
      <w:pPr>
        <w:tabs>
          <w:tab w:val="left" w:pos="1418"/>
        </w:tabs>
        <w:spacing w:after="0" w:line="288" w:lineRule="auto"/>
        <w:ind w:left="1418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107833" w:rsidRPr="00102E55" w:rsidRDefault="00107833" w:rsidP="00107833">
      <w:pPr>
        <w:tabs>
          <w:tab w:val="left" w:pos="1418"/>
        </w:tabs>
        <w:spacing w:after="0" w:line="288" w:lineRule="auto"/>
        <w:ind w:left="1418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7796" w:type="dxa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4961"/>
      </w:tblGrid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2E55">
            <w:pPr>
              <w:tabs>
                <w:tab w:val="left" w:pos="-108"/>
              </w:tabs>
              <w:spacing w:after="0" w:line="288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Име и фамилия</w:t>
            </w:r>
          </w:p>
        </w:tc>
        <w:tc>
          <w:tcPr>
            <w:tcW w:w="4961" w:type="dxa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 xml:space="preserve">Компания </w:t>
            </w:r>
          </w:p>
        </w:tc>
        <w:tc>
          <w:tcPr>
            <w:tcW w:w="4961" w:type="dxa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Телефон за контакт</w:t>
            </w:r>
          </w:p>
        </w:tc>
        <w:tc>
          <w:tcPr>
            <w:tcW w:w="4961" w:type="dxa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 xml:space="preserve">Електронен адрес </w:t>
            </w:r>
          </w:p>
        </w:tc>
        <w:tc>
          <w:tcPr>
            <w:tcW w:w="4961" w:type="dxa"/>
            <w:shd w:val="clear" w:color="auto" w:fill="auto"/>
          </w:tcPr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07833" w:rsidRPr="00102E55" w:rsidTr="00107833">
        <w:tc>
          <w:tcPr>
            <w:tcW w:w="2835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0"/>
              </w:tabs>
              <w:spacing w:after="0" w:line="288" w:lineRule="auto"/>
              <w:ind w:left="3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Въпроси към ръководството на „</w:t>
            </w:r>
            <w:r w:rsidR="00102E55" w:rsidRPr="00102E55">
              <w:rPr>
                <w:rFonts w:ascii="Times New Roman" w:eastAsia="Times New Roman" w:hAnsi="Times New Roman"/>
                <w:sz w:val="24"/>
                <w:szCs w:val="24"/>
              </w:rPr>
              <w:t>Индустриален холдинг България</w:t>
            </w:r>
            <w:r w:rsidRPr="00102E55">
              <w:rPr>
                <w:rFonts w:ascii="Times New Roman" w:eastAsia="Times New Roman" w:hAnsi="Times New Roman"/>
                <w:sz w:val="24"/>
                <w:szCs w:val="24"/>
              </w:rPr>
              <w:t>“ АД</w:t>
            </w:r>
          </w:p>
        </w:tc>
        <w:tc>
          <w:tcPr>
            <w:tcW w:w="4961" w:type="dxa"/>
            <w:shd w:val="clear" w:color="auto" w:fill="auto"/>
          </w:tcPr>
          <w:p w:rsidR="00107833" w:rsidRPr="00102E55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7833" w:rsidRPr="00102E55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7833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D7FD6" w:rsidRPr="00102E55" w:rsidRDefault="004D7FD6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7833" w:rsidRPr="00102E55" w:rsidRDefault="00107833" w:rsidP="00107833">
            <w:pPr>
              <w:tabs>
                <w:tab w:val="left" w:pos="1418"/>
              </w:tabs>
              <w:spacing w:after="0" w:line="288" w:lineRule="auto"/>
              <w:ind w:left="141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07833" w:rsidRPr="00107833" w:rsidRDefault="00107833" w:rsidP="00107833">
      <w:pPr>
        <w:tabs>
          <w:tab w:val="left" w:pos="1418"/>
        </w:tabs>
        <w:spacing w:after="0" w:line="288" w:lineRule="auto"/>
        <w:ind w:left="1418"/>
        <w:jc w:val="both"/>
        <w:rPr>
          <w:rFonts w:ascii="Times New Roman" w:eastAsia="Times New Roman" w:hAnsi="Times New Roman"/>
          <w:b/>
          <w:i/>
          <w:sz w:val="20"/>
          <w:szCs w:val="20"/>
        </w:rPr>
      </w:pPr>
    </w:p>
    <w:p w:rsidR="00102E55" w:rsidRDefault="00102E55" w:rsidP="00107833">
      <w:pPr>
        <w:tabs>
          <w:tab w:val="left" w:pos="1418"/>
        </w:tabs>
        <w:spacing w:after="0" w:line="288" w:lineRule="auto"/>
        <w:ind w:left="1418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107833" w:rsidRPr="00102E55" w:rsidRDefault="00107833" w:rsidP="00102E55">
      <w:pPr>
        <w:tabs>
          <w:tab w:val="left" w:pos="1560"/>
        </w:tabs>
        <w:spacing w:after="0" w:line="288" w:lineRule="auto"/>
        <w:ind w:left="1560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102E55">
        <w:rPr>
          <w:rFonts w:ascii="Times New Roman" w:eastAsia="Times New Roman" w:hAnsi="Times New Roman"/>
          <w:i/>
          <w:sz w:val="20"/>
          <w:szCs w:val="20"/>
        </w:rPr>
        <w:t>Попълнената регистрационни форм</w:t>
      </w:r>
      <w:r w:rsidR="00102E55">
        <w:rPr>
          <w:rFonts w:ascii="Times New Roman" w:eastAsia="Times New Roman" w:hAnsi="Times New Roman"/>
          <w:i/>
          <w:sz w:val="20"/>
          <w:szCs w:val="20"/>
        </w:rPr>
        <w:t xml:space="preserve">а следва да бъде изпратена </w:t>
      </w:r>
      <w:r w:rsidRPr="00102E55">
        <w:rPr>
          <w:rFonts w:ascii="Times New Roman" w:eastAsia="Times New Roman" w:hAnsi="Times New Roman"/>
          <w:i/>
          <w:sz w:val="20"/>
          <w:szCs w:val="20"/>
        </w:rPr>
        <w:t xml:space="preserve"> на</w:t>
      </w:r>
      <w:r w:rsidR="00102E55">
        <w:rPr>
          <w:rFonts w:ascii="Times New Roman" w:eastAsia="Times New Roman" w:hAnsi="Times New Roman"/>
          <w:i/>
          <w:sz w:val="20"/>
          <w:szCs w:val="20"/>
        </w:rPr>
        <w:t xml:space="preserve"> електронен адрес </w:t>
      </w:r>
      <w:r w:rsidRPr="00102E55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hyperlink r:id="rId8" w:history="1">
        <w:r w:rsidR="00102E55" w:rsidRPr="00E2050B">
          <w:rPr>
            <w:rStyle w:val="Hyperlink"/>
            <w:rFonts w:ascii="Times New Roman" w:eastAsia="Times New Roman" w:hAnsi="Times New Roman"/>
            <w:i/>
            <w:sz w:val="20"/>
            <w:szCs w:val="20"/>
          </w:rPr>
          <w:t>ir@bulgariaholding.com</w:t>
        </w:r>
      </w:hyperlink>
      <w:r w:rsidR="00102E55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r w:rsidRPr="00102E55">
        <w:rPr>
          <w:rFonts w:ascii="Times New Roman" w:eastAsia="Times New Roman" w:hAnsi="Times New Roman"/>
          <w:i/>
          <w:sz w:val="20"/>
          <w:szCs w:val="20"/>
        </w:rPr>
        <w:t xml:space="preserve"> в срок до </w:t>
      </w:r>
      <w:r w:rsidR="00102E55">
        <w:rPr>
          <w:rFonts w:ascii="Times New Roman" w:eastAsia="Times New Roman" w:hAnsi="Times New Roman"/>
          <w:i/>
          <w:sz w:val="20"/>
          <w:szCs w:val="20"/>
        </w:rPr>
        <w:t>01</w:t>
      </w:r>
      <w:r w:rsidRPr="00102E55">
        <w:rPr>
          <w:rFonts w:ascii="Times New Roman" w:eastAsia="Times New Roman" w:hAnsi="Times New Roman"/>
          <w:i/>
          <w:sz w:val="20"/>
          <w:szCs w:val="20"/>
        </w:rPr>
        <w:t>.</w:t>
      </w:r>
      <w:r w:rsidR="00102E55">
        <w:rPr>
          <w:rFonts w:ascii="Times New Roman" w:eastAsia="Times New Roman" w:hAnsi="Times New Roman"/>
          <w:i/>
          <w:sz w:val="20"/>
          <w:szCs w:val="20"/>
        </w:rPr>
        <w:t>12</w:t>
      </w:r>
      <w:r w:rsidRPr="00102E55">
        <w:rPr>
          <w:rFonts w:ascii="Times New Roman" w:eastAsia="Times New Roman" w:hAnsi="Times New Roman"/>
          <w:i/>
          <w:sz w:val="20"/>
          <w:szCs w:val="20"/>
        </w:rPr>
        <w:t xml:space="preserve">.2017 г. </w:t>
      </w:r>
    </w:p>
    <w:p w:rsidR="00E32DBF" w:rsidRDefault="00E32DBF" w:rsidP="00107833">
      <w:pPr>
        <w:tabs>
          <w:tab w:val="left" w:pos="1418"/>
        </w:tabs>
        <w:spacing w:after="0" w:line="288" w:lineRule="auto"/>
        <w:ind w:left="1418"/>
        <w:jc w:val="both"/>
      </w:pPr>
    </w:p>
    <w:sectPr w:rsidR="00E32DBF" w:rsidSect="005F1EE5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AE0" w:rsidRDefault="00996AE0" w:rsidP="009443C1">
      <w:pPr>
        <w:spacing w:after="0" w:line="240" w:lineRule="auto"/>
      </w:pPr>
      <w:r>
        <w:separator/>
      </w:r>
    </w:p>
  </w:endnote>
  <w:endnote w:type="continuationSeparator" w:id="0">
    <w:p w:rsidR="00996AE0" w:rsidRDefault="00996AE0" w:rsidP="0094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AE0" w:rsidRDefault="00996AE0" w:rsidP="009443C1">
      <w:pPr>
        <w:spacing w:after="0" w:line="240" w:lineRule="auto"/>
      </w:pPr>
      <w:r>
        <w:separator/>
      </w:r>
    </w:p>
  </w:footnote>
  <w:footnote w:type="continuationSeparator" w:id="0">
    <w:p w:rsidR="00996AE0" w:rsidRDefault="00996AE0" w:rsidP="00944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83"/>
    <w:rsid w:val="00012C06"/>
    <w:rsid w:val="00042307"/>
    <w:rsid w:val="000544C9"/>
    <w:rsid w:val="000B6376"/>
    <w:rsid w:val="000F5919"/>
    <w:rsid w:val="00102E55"/>
    <w:rsid w:val="00107833"/>
    <w:rsid w:val="001132A1"/>
    <w:rsid w:val="00196C83"/>
    <w:rsid w:val="001A3CB7"/>
    <w:rsid w:val="00245E6D"/>
    <w:rsid w:val="00260581"/>
    <w:rsid w:val="00287884"/>
    <w:rsid w:val="0029677E"/>
    <w:rsid w:val="002E112E"/>
    <w:rsid w:val="0033033D"/>
    <w:rsid w:val="00367809"/>
    <w:rsid w:val="0038501F"/>
    <w:rsid w:val="004309B3"/>
    <w:rsid w:val="00436968"/>
    <w:rsid w:val="00491078"/>
    <w:rsid w:val="004A721A"/>
    <w:rsid w:val="004D7FD6"/>
    <w:rsid w:val="0052453A"/>
    <w:rsid w:val="005F1EE5"/>
    <w:rsid w:val="006178D0"/>
    <w:rsid w:val="00621922"/>
    <w:rsid w:val="0064315B"/>
    <w:rsid w:val="00665C07"/>
    <w:rsid w:val="00696B10"/>
    <w:rsid w:val="006E5B1E"/>
    <w:rsid w:val="00725EC6"/>
    <w:rsid w:val="00727DD6"/>
    <w:rsid w:val="00736522"/>
    <w:rsid w:val="00785D94"/>
    <w:rsid w:val="007D28CD"/>
    <w:rsid w:val="007F05FA"/>
    <w:rsid w:val="00855DA4"/>
    <w:rsid w:val="0089529D"/>
    <w:rsid w:val="009443C1"/>
    <w:rsid w:val="00996AE0"/>
    <w:rsid w:val="009B3982"/>
    <w:rsid w:val="009F0E6A"/>
    <w:rsid w:val="00A05997"/>
    <w:rsid w:val="00A37C41"/>
    <w:rsid w:val="00A50C21"/>
    <w:rsid w:val="00AB62BA"/>
    <w:rsid w:val="00B05D10"/>
    <w:rsid w:val="00B71174"/>
    <w:rsid w:val="00B73268"/>
    <w:rsid w:val="00B861D6"/>
    <w:rsid w:val="00BC1DF2"/>
    <w:rsid w:val="00C26911"/>
    <w:rsid w:val="00C27F86"/>
    <w:rsid w:val="00C96D02"/>
    <w:rsid w:val="00CA11DA"/>
    <w:rsid w:val="00CF73D3"/>
    <w:rsid w:val="00D819EA"/>
    <w:rsid w:val="00DD36DF"/>
    <w:rsid w:val="00E32DBF"/>
    <w:rsid w:val="00E33B7C"/>
    <w:rsid w:val="00E356EC"/>
    <w:rsid w:val="00E4151D"/>
    <w:rsid w:val="00E53636"/>
    <w:rsid w:val="00EA6E9B"/>
    <w:rsid w:val="00EB4FF2"/>
    <w:rsid w:val="00EC400B"/>
    <w:rsid w:val="00F67AFA"/>
    <w:rsid w:val="00F759CA"/>
    <w:rsid w:val="00F83BEB"/>
    <w:rsid w:val="00F83E15"/>
    <w:rsid w:val="00FC1BD5"/>
    <w:rsid w:val="00FF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DBF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DB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32DBF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1Char">
    <w:name w:val="Heading 1 Char"/>
    <w:link w:val="Heading1"/>
    <w:uiPriority w:val="9"/>
    <w:rsid w:val="00E32DBF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4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3C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4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3C1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078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DBF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DB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32DBF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1Char">
    <w:name w:val="Heading 1 Char"/>
    <w:link w:val="Heading1"/>
    <w:uiPriority w:val="9"/>
    <w:rsid w:val="00E32DBF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4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3C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4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3C1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078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5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@bulgariaholding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dislava%20Zgureva\Desktop\IHB%20Office%202000-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IHB Office 2000-2013</Template>
  <TotalTime>321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Industrial holding Bulgaria PLC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Vladislava Zgureva</dc:creator>
  <cp:lastModifiedBy>Vladislava Zgureva</cp:lastModifiedBy>
  <cp:revision>45</cp:revision>
  <dcterms:created xsi:type="dcterms:W3CDTF">2016-12-15T08:25:00Z</dcterms:created>
  <dcterms:modified xsi:type="dcterms:W3CDTF">2017-11-10T09:27:00Z</dcterms:modified>
</cp:coreProperties>
</file>